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3AD1" w14:textId="77777777" w:rsidR="00E44F6A" w:rsidRPr="00AB554D" w:rsidRDefault="00E44F6A" w:rsidP="00E44F6A">
      <w:pPr>
        <w:pStyle w:val="Heading1"/>
        <w:spacing w:line="276" w:lineRule="auto"/>
        <w:jc w:val="both"/>
        <w:rPr>
          <w:rFonts w:ascii="Intrum Sans" w:hAnsi="Intrum Sans" w:cs="Times New Roman"/>
          <w:b/>
          <w:bCs/>
          <w:color w:val="auto"/>
          <w:sz w:val="22"/>
          <w:szCs w:val="22"/>
        </w:rPr>
      </w:pPr>
      <w:bookmarkStart w:id="0" w:name="_Toc54869783"/>
      <w:bookmarkStart w:id="1" w:name="_Toc171946709"/>
      <w:r w:rsidRPr="00AB554D">
        <w:rPr>
          <w:rFonts w:ascii="Intrum Sans" w:hAnsi="Intrum Sans" w:cs="Times New Roman"/>
          <w:b/>
          <w:bCs/>
          <w:color w:val="auto"/>
          <w:sz w:val="22"/>
          <w:szCs w:val="22"/>
        </w:rPr>
        <w:t xml:space="preserve">18.1 Declaration by the Representatives </w:t>
      </w:r>
      <w:bookmarkEnd w:id="0"/>
      <w:r w:rsidRPr="00AB554D">
        <w:rPr>
          <w:rFonts w:ascii="Intrum Sans" w:hAnsi="Intrum Sans" w:cs="Times New Roman"/>
          <w:b/>
          <w:bCs/>
          <w:color w:val="auto"/>
          <w:sz w:val="22"/>
          <w:szCs w:val="22"/>
        </w:rPr>
        <w:t>to keep the legal entity documentation updated (Greek/ English version)</w:t>
      </w:r>
      <w:bookmarkEnd w:id="1"/>
    </w:p>
    <w:p w14:paraId="78A1360B" w14:textId="77777777" w:rsidR="00E44F6A" w:rsidRPr="00AB554D" w:rsidRDefault="00E44F6A" w:rsidP="00E44F6A">
      <w:pPr>
        <w:tabs>
          <w:tab w:val="left" w:pos="-720"/>
        </w:tabs>
        <w:suppressAutoHyphens/>
        <w:spacing w:line="276" w:lineRule="auto"/>
        <w:jc w:val="both"/>
        <w:rPr>
          <w:rFonts w:ascii="Intrum Sans" w:hAnsi="Intrum Sans" w:cs="Times New Roman"/>
          <w:b/>
          <w:spacing w:val="-2"/>
        </w:rPr>
      </w:pPr>
    </w:p>
    <w:p w14:paraId="5BA34732" w14:textId="77777777" w:rsidR="00E44F6A" w:rsidRPr="00AB554D" w:rsidRDefault="00E44F6A" w:rsidP="00E44F6A">
      <w:pPr>
        <w:tabs>
          <w:tab w:val="left" w:pos="-720"/>
        </w:tabs>
        <w:suppressAutoHyphens/>
        <w:spacing w:line="276" w:lineRule="auto"/>
        <w:jc w:val="both"/>
        <w:rPr>
          <w:rFonts w:ascii="Intrum Sans" w:hAnsi="Intrum Sans" w:cs="Times New Roman"/>
          <w:spacing w:val="-2"/>
          <w:u w:val="single"/>
        </w:rPr>
      </w:pPr>
      <w:r w:rsidRPr="00AB554D">
        <w:rPr>
          <w:rFonts w:ascii="Intrum Sans" w:hAnsi="Intrum Sans" w:cs="Times New Roman"/>
          <w:b/>
          <w:spacing w:val="-2"/>
          <w:lang w:val="el-GR"/>
        </w:rPr>
        <w:t>Προς</w:t>
      </w:r>
      <w:r w:rsidRPr="00AB554D">
        <w:rPr>
          <w:rFonts w:ascii="Intrum Sans" w:hAnsi="Intrum Sans" w:cs="Times New Roman"/>
          <w:b/>
          <w:spacing w:val="-2"/>
        </w:rPr>
        <w:t>:</w:t>
      </w:r>
      <w:r w:rsidRPr="00AB554D">
        <w:rPr>
          <w:rFonts w:ascii="Intrum Sans" w:hAnsi="Intrum Sans" w:cs="Times New Roman"/>
          <w:spacing w:val="-2"/>
        </w:rPr>
        <w:t xml:space="preserve"> Intrum Hellas </w:t>
      </w:r>
      <w:r w:rsidRPr="00AB554D">
        <w:rPr>
          <w:rFonts w:ascii="Intrum Sans" w:hAnsi="Intrum Sans" w:cs="Times New Roman"/>
          <w:spacing w:val="-2"/>
          <w:lang w:val="el-GR"/>
        </w:rPr>
        <w:t>Α</w:t>
      </w:r>
      <w:r w:rsidRPr="00AB554D">
        <w:rPr>
          <w:rFonts w:ascii="Intrum Sans" w:hAnsi="Intrum Sans" w:cs="Times New Roman"/>
          <w:spacing w:val="-2"/>
        </w:rPr>
        <w:t>.</w:t>
      </w:r>
      <w:r w:rsidRPr="00AB554D">
        <w:rPr>
          <w:rFonts w:ascii="Intrum Sans" w:hAnsi="Intrum Sans" w:cs="Times New Roman"/>
          <w:spacing w:val="-2"/>
          <w:lang w:val="el-GR"/>
        </w:rPr>
        <w:t>Ε</w:t>
      </w:r>
      <w:r w:rsidRPr="00AB554D">
        <w:rPr>
          <w:rFonts w:ascii="Intrum Sans" w:hAnsi="Intrum Sans" w:cs="Times New Roman"/>
          <w:spacing w:val="-2"/>
        </w:rPr>
        <w:t>.</w:t>
      </w:r>
      <w:r w:rsidRPr="00AB554D">
        <w:rPr>
          <w:rFonts w:ascii="Intrum Sans" w:hAnsi="Intrum Sans" w:cs="Times New Roman"/>
          <w:spacing w:val="-2"/>
          <w:lang w:val="el-GR"/>
        </w:rPr>
        <w:t>Δ</w:t>
      </w:r>
      <w:r w:rsidRPr="00AB554D">
        <w:rPr>
          <w:rFonts w:ascii="Intrum Sans" w:hAnsi="Intrum Sans" w:cs="Times New Roman"/>
          <w:spacing w:val="-2"/>
        </w:rPr>
        <w:t>.</w:t>
      </w:r>
      <w:r w:rsidRPr="00AB554D">
        <w:rPr>
          <w:rFonts w:ascii="Intrum Sans" w:hAnsi="Intrum Sans" w:cs="Times New Roman"/>
          <w:spacing w:val="-2"/>
          <w:lang w:val="el-GR"/>
        </w:rPr>
        <w:t>Α</w:t>
      </w:r>
      <w:r w:rsidRPr="00AB554D">
        <w:rPr>
          <w:rFonts w:ascii="Intrum Sans" w:hAnsi="Intrum Sans" w:cs="Times New Roman"/>
          <w:spacing w:val="-2"/>
        </w:rPr>
        <w:t>.</w:t>
      </w:r>
      <w:r w:rsidRPr="00AB554D">
        <w:rPr>
          <w:rFonts w:ascii="Intrum Sans" w:hAnsi="Intrum Sans" w:cs="Times New Roman"/>
          <w:spacing w:val="-2"/>
          <w:lang w:val="el-GR"/>
        </w:rPr>
        <w:t>Δ</w:t>
      </w:r>
      <w:r w:rsidRPr="00AB554D">
        <w:rPr>
          <w:rFonts w:ascii="Intrum Sans" w:hAnsi="Intrum Sans" w:cs="Times New Roman"/>
          <w:spacing w:val="-2"/>
        </w:rPr>
        <w:t>.</w:t>
      </w:r>
      <w:r w:rsidRPr="00AB554D">
        <w:rPr>
          <w:rFonts w:ascii="Intrum Sans" w:hAnsi="Intrum Sans" w:cs="Times New Roman"/>
          <w:spacing w:val="-2"/>
          <w:lang w:val="el-GR"/>
        </w:rPr>
        <w:t>Π</w:t>
      </w:r>
      <w:r w:rsidRPr="00AB554D">
        <w:rPr>
          <w:rFonts w:ascii="Intrum Sans" w:hAnsi="Intrum Sans" w:cs="Times New Roman"/>
          <w:spacing w:val="-2"/>
        </w:rPr>
        <w:t>.</w:t>
      </w:r>
      <w:r w:rsidRPr="00AB554D">
        <w:rPr>
          <w:rFonts w:ascii="Intrum Sans" w:hAnsi="Intrum Sans" w:cs="Times New Roman"/>
          <w:spacing w:val="-2"/>
        </w:rPr>
        <w:tab/>
      </w:r>
      <w:r w:rsidRPr="00AB554D">
        <w:rPr>
          <w:rFonts w:ascii="Intrum Sans" w:hAnsi="Intrum Sans" w:cs="Times New Roman"/>
          <w:spacing w:val="-2"/>
        </w:rPr>
        <w:tab/>
      </w:r>
      <w:r w:rsidRPr="00AB554D">
        <w:rPr>
          <w:rFonts w:ascii="Intrum Sans" w:hAnsi="Intrum Sans" w:cs="Times New Roman"/>
          <w:spacing w:val="-2"/>
        </w:rPr>
        <w:tab/>
      </w:r>
      <w:r w:rsidRPr="00AB554D">
        <w:rPr>
          <w:rFonts w:ascii="Intrum Sans" w:hAnsi="Intrum Sans" w:cs="Times New Roman"/>
          <w:spacing w:val="-2"/>
        </w:rPr>
        <w:tab/>
      </w:r>
      <w:r w:rsidRPr="00AB554D">
        <w:rPr>
          <w:rFonts w:ascii="Intrum Sans" w:hAnsi="Intrum Sans" w:cs="Times New Roman"/>
          <w:spacing w:val="-2"/>
        </w:rPr>
        <w:tab/>
      </w:r>
      <w:r w:rsidRPr="00AB554D">
        <w:rPr>
          <w:rFonts w:ascii="Intrum Sans" w:hAnsi="Intrum Sans" w:cs="Times New Roman"/>
          <w:spacing w:val="-2"/>
        </w:rPr>
        <w:tab/>
      </w:r>
    </w:p>
    <w:p w14:paraId="21EF251A" w14:textId="77777777" w:rsidR="00E44F6A" w:rsidRPr="00AB554D" w:rsidRDefault="00E44F6A" w:rsidP="00E44F6A">
      <w:pPr>
        <w:tabs>
          <w:tab w:val="left" w:pos="-720"/>
        </w:tabs>
        <w:suppressAutoHyphens/>
        <w:spacing w:line="276" w:lineRule="auto"/>
        <w:jc w:val="both"/>
        <w:rPr>
          <w:rFonts w:ascii="Intrum Sans" w:hAnsi="Intrum Sans" w:cs="Times New Roman"/>
          <w:spacing w:val="-2"/>
          <w:lang w:val="el-GR"/>
        </w:rPr>
      </w:pPr>
      <w:r w:rsidRPr="00AB554D">
        <w:rPr>
          <w:rFonts w:ascii="Intrum Sans" w:hAnsi="Intrum Sans" w:cs="Times New Roman"/>
          <w:spacing w:val="-2"/>
          <w:lang w:val="el-GR"/>
        </w:rPr>
        <w:t xml:space="preserve">Κύριοι, </w:t>
      </w:r>
    </w:p>
    <w:p w14:paraId="6E6F2B69" w14:textId="77777777" w:rsidR="00E44F6A" w:rsidRPr="00AB554D" w:rsidRDefault="00E44F6A" w:rsidP="00E44F6A">
      <w:pPr>
        <w:tabs>
          <w:tab w:val="left" w:pos="-720"/>
        </w:tabs>
        <w:suppressAutoHyphens/>
        <w:spacing w:line="276" w:lineRule="auto"/>
        <w:jc w:val="both"/>
        <w:rPr>
          <w:rFonts w:ascii="Intrum Sans" w:hAnsi="Intrum Sans" w:cs="Times New Roman"/>
          <w:spacing w:val="-2"/>
          <w:u w:val="single"/>
          <w:lang w:val="el-GR"/>
        </w:rPr>
      </w:pPr>
      <w:r w:rsidRPr="00AB554D">
        <w:rPr>
          <w:rFonts w:ascii="Intrum Sans" w:hAnsi="Intrum Sans" w:cs="Times New Roman"/>
          <w:spacing w:val="-2"/>
          <w:lang w:val="el-GR"/>
        </w:rPr>
        <w:t xml:space="preserve">Ο/ Οι υπογράφων/ </w:t>
      </w:r>
      <w:proofErr w:type="spellStart"/>
      <w:r w:rsidRPr="00AB554D">
        <w:rPr>
          <w:rFonts w:ascii="Intrum Sans" w:hAnsi="Intrum Sans" w:cs="Times New Roman"/>
          <w:spacing w:val="-2"/>
          <w:lang w:val="el-GR"/>
        </w:rPr>
        <w:t>οντες</w:t>
      </w:r>
      <w:proofErr w:type="spellEnd"/>
      <w:r w:rsidRPr="00AB554D">
        <w:rPr>
          <w:rFonts w:ascii="Intrum Sans" w:hAnsi="Intrum Sans" w:cs="Times New Roman"/>
          <w:spacing w:val="-2"/>
          <w:lang w:val="el-GR"/>
        </w:rPr>
        <w:t xml:space="preserve"> ___________</w:t>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p>
    <w:p w14:paraId="39E15A99" w14:textId="77777777" w:rsidR="00E44F6A" w:rsidRPr="00AB554D" w:rsidRDefault="00E44F6A" w:rsidP="00E44F6A">
      <w:pPr>
        <w:tabs>
          <w:tab w:val="left" w:pos="-720"/>
        </w:tabs>
        <w:suppressAutoHyphens/>
        <w:spacing w:line="276" w:lineRule="auto"/>
        <w:jc w:val="both"/>
        <w:rPr>
          <w:rFonts w:ascii="Intrum Sans" w:hAnsi="Intrum Sans" w:cs="Times New Roman"/>
          <w:spacing w:val="-2"/>
          <w:u w:val="single"/>
          <w:lang w:val="el-GR"/>
        </w:rPr>
      </w:pP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p>
    <w:p w14:paraId="155D7860" w14:textId="77777777" w:rsidR="00E44F6A" w:rsidRPr="00AB554D" w:rsidRDefault="00E44F6A" w:rsidP="00E44F6A">
      <w:pPr>
        <w:tabs>
          <w:tab w:val="left" w:pos="-720"/>
        </w:tabs>
        <w:suppressAutoHyphens/>
        <w:spacing w:line="276" w:lineRule="auto"/>
        <w:jc w:val="both"/>
        <w:rPr>
          <w:rFonts w:ascii="Intrum Sans" w:hAnsi="Intrum Sans" w:cs="Times New Roman"/>
          <w:spacing w:val="-2"/>
          <w:lang w:val="el-GR"/>
        </w:rPr>
      </w:pPr>
      <w:r w:rsidRPr="00AB554D">
        <w:rPr>
          <w:rFonts w:ascii="Intrum Sans" w:hAnsi="Intrum Sans" w:cs="Times New Roman"/>
          <w:spacing w:val="-2"/>
          <w:lang w:val="el-GR"/>
        </w:rPr>
        <w:t xml:space="preserve">σας δηλώνω/ </w:t>
      </w:r>
      <w:proofErr w:type="spellStart"/>
      <w:r w:rsidRPr="00AB554D">
        <w:rPr>
          <w:rFonts w:ascii="Intrum Sans" w:hAnsi="Intrum Sans" w:cs="Times New Roman"/>
          <w:spacing w:val="-2"/>
          <w:lang w:val="el-GR"/>
        </w:rPr>
        <w:t>ουμε</w:t>
      </w:r>
      <w:proofErr w:type="spellEnd"/>
      <w:r w:rsidRPr="00AB554D">
        <w:rPr>
          <w:rFonts w:ascii="Intrum Sans" w:hAnsi="Intrum Sans" w:cs="Times New Roman"/>
          <w:spacing w:val="-2"/>
          <w:lang w:val="el-GR"/>
        </w:rPr>
        <w:t xml:space="preserve"> με το παρόν και σε σχέση με τις συναλλαγές της εταιρίας με την επωνυμία ________________________________________________________________________________ με την Intrum Hellas Α.Ε.Δ.Α.Δ.Π., ότι δεν έχει σημειωθεί καμία τροποποίηση του καταστατικού και της εκπροσώπησης της εταιρείας ή άλλη μεταβολή στη μετοχική σύνθεση της εταιρίας ή στην εταιρική της κατάσταση, </w:t>
      </w:r>
    </w:p>
    <w:p w14:paraId="3DDFB7B8" w14:textId="77777777" w:rsidR="00E44F6A" w:rsidRPr="00AB554D" w:rsidRDefault="00E44F6A" w:rsidP="00E44F6A">
      <w:pPr>
        <w:numPr>
          <w:ilvl w:val="0"/>
          <w:numId w:val="2"/>
        </w:numPr>
        <w:tabs>
          <w:tab w:val="left" w:pos="-720"/>
        </w:tabs>
        <w:suppressAutoHyphens/>
        <w:spacing w:after="0" w:line="276" w:lineRule="auto"/>
        <w:jc w:val="both"/>
        <w:rPr>
          <w:rFonts w:ascii="Intrum Sans" w:hAnsi="Intrum Sans" w:cs="Times New Roman"/>
          <w:spacing w:val="-2"/>
          <w:lang w:val="el-GR"/>
        </w:rPr>
      </w:pPr>
      <w:r w:rsidRPr="00AB554D">
        <w:rPr>
          <w:rFonts w:ascii="Intrum Sans" w:hAnsi="Intrum Sans" w:cs="Times New Roman"/>
          <w:spacing w:val="-2"/>
          <w:lang w:val="el-GR"/>
        </w:rPr>
        <w:t>εκτός από την μέχρι σήμερα ισχύουσα σύμφωνα με τα έγγραφα που ήδη σας έχουμε παραδώσει</w:t>
      </w:r>
    </w:p>
    <w:p w14:paraId="4A97D433" w14:textId="77777777" w:rsidR="00E44F6A" w:rsidRPr="00AB554D" w:rsidRDefault="00E44F6A" w:rsidP="00E44F6A">
      <w:pPr>
        <w:numPr>
          <w:ilvl w:val="0"/>
          <w:numId w:val="3"/>
        </w:numPr>
        <w:tabs>
          <w:tab w:val="left" w:pos="-720"/>
        </w:tabs>
        <w:suppressAutoHyphens/>
        <w:spacing w:after="0" w:line="276" w:lineRule="auto"/>
        <w:jc w:val="both"/>
        <w:rPr>
          <w:rFonts w:ascii="Intrum Sans" w:hAnsi="Intrum Sans" w:cs="Times New Roman"/>
          <w:spacing w:val="-2"/>
          <w:lang w:val="el-GR"/>
        </w:rPr>
      </w:pPr>
      <w:r w:rsidRPr="00AB554D">
        <w:rPr>
          <w:rFonts w:ascii="Intrum Sans" w:hAnsi="Intrum Sans" w:cs="Times New Roman"/>
          <w:spacing w:val="-2"/>
          <w:lang w:val="el-GR"/>
        </w:rPr>
        <w:t>εκτός από αυτές που αναφέρονται στα παρακάτω έγγραφα που σας παραδίδουμε:</w:t>
      </w:r>
    </w:p>
    <w:p w14:paraId="3DB497DF" w14:textId="77777777" w:rsidR="00E44F6A" w:rsidRPr="00AB554D" w:rsidRDefault="00E44F6A" w:rsidP="00E44F6A">
      <w:pPr>
        <w:tabs>
          <w:tab w:val="left" w:pos="-720"/>
        </w:tabs>
        <w:suppressAutoHyphens/>
        <w:spacing w:line="276" w:lineRule="auto"/>
        <w:jc w:val="both"/>
        <w:rPr>
          <w:rFonts w:ascii="Intrum Sans" w:hAnsi="Intrum Sans" w:cs="Times New Roman"/>
          <w:spacing w:val="-2"/>
          <w:u w:val="single"/>
          <w:lang w:val="el-GR"/>
        </w:rPr>
      </w:pP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r w:rsidRPr="00AB554D">
        <w:rPr>
          <w:rFonts w:ascii="Intrum Sans" w:hAnsi="Intrum Sans" w:cs="Times New Roman"/>
          <w:spacing w:val="-2"/>
          <w:u w:val="single"/>
          <w:lang w:val="el-GR"/>
        </w:rPr>
        <w:tab/>
      </w:r>
    </w:p>
    <w:p w14:paraId="54331CB4" w14:textId="77777777" w:rsidR="00E44F6A" w:rsidRPr="00AB554D" w:rsidRDefault="00E44F6A" w:rsidP="00E44F6A">
      <w:pPr>
        <w:pStyle w:val="BodyText"/>
        <w:tabs>
          <w:tab w:val="left" w:pos="0"/>
        </w:tabs>
        <w:jc w:val="both"/>
        <w:rPr>
          <w:rFonts w:ascii="Intrum Sans" w:hAnsi="Intrum Sans"/>
          <w:lang w:val="el-GR"/>
        </w:rPr>
      </w:pPr>
      <w:r w:rsidRPr="00AB554D">
        <w:rPr>
          <w:rFonts w:ascii="Intrum Sans" w:hAnsi="Intrum Sans"/>
          <w:lang w:val="el-GR"/>
        </w:rPr>
        <w:t xml:space="preserve">Αναλαμβάνω/ </w:t>
      </w:r>
      <w:proofErr w:type="spellStart"/>
      <w:r w:rsidRPr="00AB554D">
        <w:rPr>
          <w:rFonts w:ascii="Intrum Sans" w:hAnsi="Intrum Sans"/>
          <w:lang w:val="el-GR"/>
        </w:rPr>
        <w:t>ουμε</w:t>
      </w:r>
      <w:proofErr w:type="spellEnd"/>
      <w:r w:rsidRPr="00AB554D">
        <w:rPr>
          <w:rFonts w:ascii="Intrum Sans" w:hAnsi="Intrum Sans"/>
          <w:lang w:val="el-GR"/>
        </w:rPr>
        <w:t xml:space="preserve"> δε την υποχρέωση να σας ενημερώνουμε για κάθε παρόμοια μεταβολή, αποστέλλοντας χωρίς καθυστέρηση, επικυρωμένα αντίγραφα όλων των απαραίτητων εγγράφων, με δική μας ευθύνη για κάθε ζημία από τυχόν παράλειψή μας. H ευθύνη για τη γνησιότητα του περιεχομένου των προσκομιζόμενων ψηφιοποιημένων εγγράφων βαρύνει αποκλειστικά τον/ τους υπογράφοντα/ </w:t>
      </w:r>
      <w:proofErr w:type="spellStart"/>
      <w:r w:rsidRPr="00AB554D">
        <w:rPr>
          <w:rFonts w:ascii="Intrum Sans" w:hAnsi="Intrum Sans"/>
          <w:lang w:val="el-GR"/>
        </w:rPr>
        <w:t>ες</w:t>
      </w:r>
      <w:proofErr w:type="spellEnd"/>
      <w:r w:rsidRPr="00AB554D">
        <w:rPr>
          <w:rFonts w:ascii="Intrum Sans" w:hAnsi="Intrum Sans"/>
          <w:lang w:val="el-GR"/>
        </w:rPr>
        <w:t>.</w:t>
      </w:r>
    </w:p>
    <w:p w14:paraId="47E1054C" w14:textId="77777777" w:rsidR="00E44F6A" w:rsidRPr="00AB554D" w:rsidRDefault="00E44F6A" w:rsidP="00E44F6A">
      <w:pPr>
        <w:pStyle w:val="BodyText"/>
        <w:jc w:val="both"/>
        <w:rPr>
          <w:rFonts w:ascii="Intrum Sans" w:hAnsi="Intrum Sans"/>
          <w:lang w:val="el-GR"/>
        </w:rPr>
      </w:pPr>
      <w:r w:rsidRPr="00AB554D">
        <w:rPr>
          <w:rFonts w:ascii="Intrum Sans" w:hAnsi="Intrum Sans"/>
          <w:lang w:val="el-GR"/>
        </w:rPr>
        <w:t xml:space="preserve">Όλες οι μεταβολές, όπως και τυχόν ανάκληση των παρεχόμενων από την εταιρεία μας πληρεξουσίων, θα ισχύουν έναντί σας από την επόμενη της παραλαβής τους ημέρα και θα αποδεικνύονται από το γεγονός αυτό, χωρίς, διαφορετικά, να είναι δυνατό να αντιταχθούν προς την Intrum Hellas Α.Ε.Δ.Α.Δ.Π.. Ουδεμία ευθύνη θα έχετε από οποιαδήποτε συναλλαγή μεταξύ της Intrum Hellas Α.Ε.Δ.Α.Δ.Π. με την εταιρεία μας, η οποία θα εκπροσωπηθεί από πρόσωπα που δεν νομιμοποιούνται εξαιτίας μεταγενέστερων εταιρικών μεταβολών που δεν σας γνωστοποιήθηκαν όπως παραπάνω, οι δε υπογράφοντες θα ευθυνόμαστε εις </w:t>
      </w:r>
      <w:proofErr w:type="spellStart"/>
      <w:r w:rsidRPr="00AB554D">
        <w:rPr>
          <w:rFonts w:ascii="Intrum Sans" w:hAnsi="Intrum Sans"/>
          <w:lang w:val="el-GR"/>
        </w:rPr>
        <w:t>ολόκληρον</w:t>
      </w:r>
      <w:proofErr w:type="spellEnd"/>
      <w:r w:rsidRPr="00AB554D">
        <w:rPr>
          <w:rFonts w:ascii="Intrum Sans" w:hAnsi="Intrum Sans"/>
          <w:lang w:val="el-GR"/>
        </w:rPr>
        <w:t xml:space="preserve"> έκαστος για κάθε ζημιά που τυχόν υποστείτε.</w:t>
      </w:r>
    </w:p>
    <w:p w14:paraId="1E9521A2" w14:textId="77777777" w:rsidR="00E44F6A" w:rsidRPr="00AB554D" w:rsidRDefault="00E44F6A" w:rsidP="00E44F6A">
      <w:pPr>
        <w:pStyle w:val="BodyText"/>
        <w:jc w:val="both"/>
        <w:rPr>
          <w:rFonts w:ascii="Intrum Sans" w:hAnsi="Intrum Sans"/>
          <w:lang w:val="el-GR"/>
        </w:rPr>
      </w:pPr>
      <w:r w:rsidRPr="00AB554D">
        <w:rPr>
          <w:rFonts w:ascii="Intrum Sans" w:hAnsi="Intrum Sans"/>
          <w:lang w:val="el-GR"/>
        </w:rPr>
        <w:t xml:space="preserve">Δεσμεύομαι/ </w:t>
      </w:r>
      <w:proofErr w:type="spellStart"/>
      <w:r w:rsidRPr="00AB554D">
        <w:rPr>
          <w:rFonts w:ascii="Intrum Sans" w:hAnsi="Intrum Sans"/>
          <w:lang w:val="el-GR"/>
        </w:rPr>
        <w:t>μαστε</w:t>
      </w:r>
      <w:proofErr w:type="spellEnd"/>
      <w:r w:rsidRPr="00AB554D">
        <w:rPr>
          <w:rFonts w:ascii="Intrum Sans" w:hAnsi="Intrum Sans"/>
          <w:lang w:val="el-GR"/>
        </w:rPr>
        <w:t>, επίσης, να ενημερώσουμε την Intrum Hellas Α.Ε.Δ.Α.Δ.Π. εντός 30 ημερών για οποιαδήποτε αλλαγή συνθηκών που επηρεάζει το καθεστώς φορολογικής κατοικίας ή που έχει ως αποτέλεσμα να καταστούν ανακριβείς ή/ και ελλιπείς οι πληροφορίες που περιέχονται στο παρόν και να υποβάλουμε κατάλληλα επικαιροποιημένο έντυπο αυτό-πιστοποίησης εντός του ιδίου χρονικού διαστήματος, ήτοι εντός 30 ημερών από την εν λόγω αλλαγή συνθηκών.</w:t>
      </w:r>
    </w:p>
    <w:p w14:paraId="5A380257" w14:textId="77777777" w:rsidR="00E44F6A" w:rsidRPr="00AB554D" w:rsidRDefault="00E44F6A" w:rsidP="00E44F6A">
      <w:pPr>
        <w:spacing w:line="276" w:lineRule="auto"/>
        <w:jc w:val="both"/>
        <w:rPr>
          <w:rFonts w:ascii="Intrum Sans" w:hAnsi="Intrum Sans" w:cs="Times New Roman"/>
          <w:lang w:val="el-GR"/>
        </w:rPr>
      </w:pPr>
      <w:r w:rsidRPr="00AB554D">
        <w:rPr>
          <w:rFonts w:ascii="Intrum Sans" w:hAnsi="Intrum Sans" w:cs="Times New Roman"/>
          <w:lang w:val="el-GR"/>
        </w:rPr>
        <w:t>Τόπος</w:t>
      </w:r>
      <w:r w:rsidRPr="00AB554D">
        <w:rPr>
          <w:rFonts w:ascii="Intrum Sans" w:hAnsi="Intrum Sans" w:cs="Times New Roman"/>
          <w:lang w:val="el-GR"/>
        </w:rPr>
        <w:tab/>
      </w:r>
      <w:r w:rsidRPr="00AB554D">
        <w:rPr>
          <w:rFonts w:ascii="Intrum Sans" w:hAnsi="Intrum Sans" w:cs="Times New Roman"/>
          <w:lang w:val="el-GR"/>
        </w:rPr>
        <w:tab/>
      </w:r>
      <w:r w:rsidRPr="00AB554D">
        <w:rPr>
          <w:rFonts w:ascii="Intrum Sans" w:hAnsi="Intrum Sans" w:cs="Times New Roman"/>
          <w:lang w:val="el-GR"/>
        </w:rPr>
        <w:tab/>
      </w:r>
      <w:r w:rsidRPr="00AB554D">
        <w:rPr>
          <w:rFonts w:ascii="Intrum Sans" w:hAnsi="Intrum Sans" w:cs="Times New Roman"/>
          <w:lang w:val="el-GR"/>
        </w:rPr>
        <w:tab/>
        <w:t xml:space="preserve">Ημερομηνία </w:t>
      </w:r>
    </w:p>
    <w:p w14:paraId="31BEB02E" w14:textId="77777777" w:rsidR="00E44F6A" w:rsidRPr="00AB554D" w:rsidRDefault="00E44F6A" w:rsidP="00E44F6A">
      <w:pPr>
        <w:tabs>
          <w:tab w:val="left" w:pos="-720"/>
        </w:tabs>
        <w:suppressAutoHyphens/>
        <w:spacing w:after="0" w:line="276" w:lineRule="auto"/>
        <w:jc w:val="both"/>
        <w:rPr>
          <w:rFonts w:ascii="Intrum Sans" w:eastAsia="Times New Roman" w:hAnsi="Intrum Sans" w:cs="Times New Roman"/>
          <w:spacing w:val="-2"/>
          <w:lang w:val="el-GR"/>
        </w:rPr>
      </w:pPr>
    </w:p>
    <w:p w14:paraId="7B798FC0" w14:textId="77777777" w:rsidR="00E44F6A" w:rsidRPr="00AB554D" w:rsidRDefault="00E44F6A" w:rsidP="00E44F6A">
      <w:pPr>
        <w:tabs>
          <w:tab w:val="left" w:pos="-720"/>
        </w:tabs>
        <w:suppressAutoHyphens/>
        <w:spacing w:after="0" w:line="276" w:lineRule="auto"/>
        <w:jc w:val="both"/>
        <w:rPr>
          <w:rFonts w:ascii="Intrum Sans" w:eastAsia="Times New Roman" w:hAnsi="Intrum Sans" w:cs="Times New Roman"/>
          <w:spacing w:val="-2"/>
          <w:lang w:val="el-GR"/>
        </w:rPr>
      </w:pPr>
    </w:p>
    <w:p w14:paraId="7EA0E8E3" w14:textId="46E6BF86" w:rsidR="00E44F6A" w:rsidRPr="00AB554D" w:rsidRDefault="00E44F6A" w:rsidP="00AB554D">
      <w:pPr>
        <w:tabs>
          <w:tab w:val="left" w:pos="-720"/>
        </w:tabs>
        <w:suppressAutoHyphens/>
        <w:spacing w:after="0" w:line="276" w:lineRule="auto"/>
        <w:jc w:val="both"/>
        <w:rPr>
          <w:rFonts w:ascii="Intrum Sans" w:hAnsi="Intrum Sans" w:cs="Times New Roman"/>
          <w:lang w:val="el-GR"/>
        </w:rPr>
      </w:pPr>
      <w:r w:rsidRPr="00AB554D">
        <w:rPr>
          <w:rFonts w:ascii="Intrum Sans" w:eastAsia="Times New Roman" w:hAnsi="Intrum Sans" w:cs="Times New Roman"/>
          <w:spacing w:val="-2"/>
          <w:lang w:val="el-GR"/>
        </w:rPr>
        <w:t>Εξουσιοδοτημένες υπογραφές/ Σφραγίδα εταιρείας</w:t>
      </w:r>
      <w:r w:rsidRPr="00AB554D">
        <w:rPr>
          <w:rFonts w:ascii="Intrum Sans" w:eastAsia="Times New Roman" w:hAnsi="Intrum Sans" w:cs="Times New Roman"/>
          <w:lang w:val="el-GR"/>
        </w:rPr>
        <w:t xml:space="preserve"> </w:t>
      </w:r>
    </w:p>
    <w:p w14:paraId="7E133B8B" w14:textId="77777777" w:rsidR="00E44F6A" w:rsidRPr="00AB554D" w:rsidRDefault="00E44F6A" w:rsidP="00E44F6A">
      <w:pPr>
        <w:jc w:val="both"/>
        <w:rPr>
          <w:rFonts w:ascii="Intrum Sans" w:hAnsi="Intrum Sans" w:cs="Times New Roman"/>
          <w:lang w:val="el-GR"/>
        </w:rPr>
      </w:pPr>
      <w:bookmarkStart w:id="2" w:name="_Toc54869784"/>
      <w:r w:rsidRPr="00AB554D">
        <w:rPr>
          <w:rFonts w:ascii="Intrum Sans" w:hAnsi="Intrum Sans" w:cs="Times New Roman"/>
          <w:lang w:val="el-GR"/>
        </w:rPr>
        <w:br w:type="page"/>
      </w:r>
    </w:p>
    <w:p w14:paraId="2F55CA00" w14:textId="77777777" w:rsidR="00E44F6A" w:rsidRPr="00AB554D" w:rsidRDefault="00E44F6A" w:rsidP="00E44F6A">
      <w:pPr>
        <w:tabs>
          <w:tab w:val="left" w:pos="-720"/>
        </w:tabs>
        <w:jc w:val="both"/>
        <w:rPr>
          <w:rFonts w:ascii="Intrum Sans" w:eastAsia="Calibri" w:hAnsi="Intrum Sans" w:cs="Times New Roman"/>
        </w:rPr>
      </w:pPr>
      <w:r w:rsidRPr="00AB554D">
        <w:rPr>
          <w:rFonts w:ascii="Intrum Sans" w:eastAsia="Calibri" w:hAnsi="Intrum Sans" w:cs="Times New Roman"/>
          <w:b/>
        </w:rPr>
        <w:lastRenderedPageBreak/>
        <w:t xml:space="preserve">ΤΟ: INTRUM HELLAS AEDADP </w:t>
      </w:r>
    </w:p>
    <w:p w14:paraId="09333B51" w14:textId="77777777" w:rsidR="00E44F6A" w:rsidRPr="00AB554D" w:rsidRDefault="00E44F6A" w:rsidP="00E44F6A">
      <w:pPr>
        <w:tabs>
          <w:tab w:val="left" w:pos="-720"/>
        </w:tabs>
        <w:ind w:hanging="2"/>
        <w:jc w:val="both"/>
        <w:rPr>
          <w:rFonts w:ascii="Intrum Sans" w:eastAsia="Calibri" w:hAnsi="Intrum Sans" w:cs="Times New Roman"/>
        </w:rPr>
      </w:pPr>
    </w:p>
    <w:p w14:paraId="0D7759B0" w14:textId="77777777" w:rsidR="00E44F6A" w:rsidRPr="00AB554D" w:rsidRDefault="00E44F6A" w:rsidP="00E44F6A">
      <w:pPr>
        <w:tabs>
          <w:tab w:val="left" w:pos="-720"/>
        </w:tabs>
        <w:ind w:hanging="2"/>
        <w:jc w:val="both"/>
        <w:rPr>
          <w:rFonts w:ascii="Intrum Sans" w:eastAsia="Calibri" w:hAnsi="Intrum Sans" w:cs="Times New Roman"/>
          <w:u w:val="single"/>
        </w:rPr>
      </w:pPr>
      <w:r w:rsidRPr="00AB554D">
        <w:rPr>
          <w:rFonts w:ascii="Intrum Sans" w:eastAsia="Calibri" w:hAnsi="Intrum Sans" w:cs="Times New Roman"/>
          <w:b/>
          <w:u w:val="single"/>
        </w:rPr>
        <w:t xml:space="preserve">REPRESENTATIVE’S/ REPRESENTATIVES’ SOLEMN DECLARATION </w:t>
      </w:r>
    </w:p>
    <w:p w14:paraId="2035C6A5" w14:textId="77777777" w:rsidR="00E44F6A" w:rsidRPr="00AB554D" w:rsidRDefault="00E44F6A" w:rsidP="00E44F6A">
      <w:pPr>
        <w:tabs>
          <w:tab w:val="left" w:pos="-720"/>
        </w:tabs>
        <w:ind w:hanging="2"/>
        <w:jc w:val="both"/>
        <w:rPr>
          <w:rFonts w:ascii="Intrum Sans" w:eastAsia="Arial" w:hAnsi="Intrum Sans" w:cs="Times New Roman"/>
        </w:rPr>
      </w:pPr>
      <w:r w:rsidRPr="00AB554D">
        <w:rPr>
          <w:rFonts w:ascii="Intrum Sans" w:eastAsia="Arial" w:hAnsi="Intrum Sans" w:cs="Times New Roman"/>
        </w:rPr>
        <w:t>Dear Sirs,</w:t>
      </w:r>
    </w:p>
    <w:p w14:paraId="3F944F29" w14:textId="77777777" w:rsidR="00E44F6A" w:rsidRPr="00AB554D" w:rsidRDefault="00E44F6A" w:rsidP="00E44F6A">
      <w:pPr>
        <w:tabs>
          <w:tab w:val="left" w:pos="-720"/>
        </w:tabs>
        <w:ind w:hanging="2"/>
        <w:jc w:val="both"/>
        <w:rPr>
          <w:rFonts w:ascii="Intrum Sans" w:eastAsia="Calibri" w:hAnsi="Intrum Sans" w:cs="Times New Roman"/>
        </w:rPr>
      </w:pPr>
      <w:r w:rsidRPr="00AB554D">
        <w:rPr>
          <w:rFonts w:ascii="Intrum Sans" w:eastAsia="Calibri" w:hAnsi="Intrum Sans" w:cs="Times New Roman"/>
        </w:rPr>
        <w:t xml:space="preserve">I/ We, the signatory/ signatories………………………………………………………., hereby declare, under our sole responsibility and with regards to the transactions of our company under the corporate name …………………………………………………. with your Company, that there has been no amendment upon the articles of association and the company’s representation or any other alteration in the company’s shareholding structure or its corporate status, </w:t>
      </w:r>
    </w:p>
    <w:p w14:paraId="37ADB495" w14:textId="77777777" w:rsidR="00E44F6A" w:rsidRPr="00AB554D" w:rsidRDefault="00E44F6A" w:rsidP="00E44F6A">
      <w:pPr>
        <w:pStyle w:val="ListParagraph"/>
        <w:numPr>
          <w:ilvl w:val="0"/>
          <w:numId w:val="4"/>
        </w:numPr>
        <w:spacing w:after="200" w:line="276" w:lineRule="auto"/>
        <w:jc w:val="both"/>
        <w:rPr>
          <w:rFonts w:ascii="Intrum Sans" w:eastAsia="Calibri" w:hAnsi="Intrum Sans"/>
        </w:rPr>
      </w:pPr>
      <w:r w:rsidRPr="00AB554D">
        <w:rPr>
          <w:rFonts w:ascii="Intrum Sans" w:eastAsia="Calibri" w:hAnsi="Intrum Sans"/>
        </w:rPr>
        <w:t>besides the one applicable to date according to the documents that we have already delivered to you.</w:t>
      </w:r>
    </w:p>
    <w:p w14:paraId="1DF5860F" w14:textId="77777777" w:rsidR="00E44F6A" w:rsidRPr="00AB554D" w:rsidRDefault="00E44F6A" w:rsidP="00E44F6A">
      <w:pPr>
        <w:pStyle w:val="ListParagraph"/>
        <w:numPr>
          <w:ilvl w:val="0"/>
          <w:numId w:val="4"/>
        </w:numPr>
        <w:spacing w:after="200" w:line="276" w:lineRule="auto"/>
        <w:jc w:val="both"/>
        <w:rPr>
          <w:rFonts w:ascii="Intrum Sans" w:eastAsia="Calibri" w:hAnsi="Intrum Sans"/>
        </w:rPr>
      </w:pPr>
      <w:r w:rsidRPr="00AB554D">
        <w:rPr>
          <w:rFonts w:ascii="Intrum Sans" w:eastAsia="Calibri" w:hAnsi="Intrum Sans"/>
        </w:rPr>
        <w:t>besides the ones mentioned in the following documents that we shall deliver to you:</w:t>
      </w:r>
    </w:p>
    <w:p w14:paraId="6F249D53" w14:textId="77777777" w:rsidR="00E44F6A" w:rsidRPr="00AB554D" w:rsidRDefault="00E44F6A" w:rsidP="00E44F6A">
      <w:pPr>
        <w:pBdr>
          <w:top w:val="nil"/>
          <w:left w:val="nil"/>
          <w:bottom w:val="nil"/>
          <w:right w:val="nil"/>
          <w:between w:val="nil"/>
        </w:pBdr>
        <w:spacing w:line="240" w:lineRule="auto"/>
        <w:ind w:hanging="2"/>
        <w:jc w:val="both"/>
        <w:rPr>
          <w:rFonts w:ascii="Intrum Sans" w:eastAsia="Calibri" w:hAnsi="Intrum Sans" w:cs="Times New Roman"/>
        </w:rPr>
      </w:pPr>
      <w:r w:rsidRPr="00AB554D">
        <w:rPr>
          <w:rFonts w:ascii="Intrum Sans" w:eastAsia="Calibri" w:hAnsi="Intrum Sans" w:cs="Times New Roman"/>
        </w:rPr>
        <w:t>…………………………………………………………………………………………………………………………….…………………………………………..………………………………………………………………………………………………………………………………………………………………………………………………………………………………………………………………………………………………………………………………………………………………………………………………………………………………………………………………………………………………………………………………………………………………</w:t>
      </w:r>
    </w:p>
    <w:p w14:paraId="6AB47BFA" w14:textId="77777777" w:rsidR="00E44F6A" w:rsidRPr="00AB554D" w:rsidRDefault="00E44F6A" w:rsidP="00E44F6A">
      <w:pPr>
        <w:pBdr>
          <w:top w:val="nil"/>
          <w:left w:val="nil"/>
          <w:bottom w:val="nil"/>
          <w:right w:val="nil"/>
          <w:between w:val="nil"/>
        </w:pBdr>
        <w:tabs>
          <w:tab w:val="left" w:pos="0"/>
        </w:tabs>
        <w:spacing w:line="240" w:lineRule="auto"/>
        <w:ind w:hanging="2"/>
        <w:jc w:val="both"/>
        <w:rPr>
          <w:rFonts w:ascii="Intrum Sans" w:eastAsia="Calibri" w:hAnsi="Intrum Sans" w:cs="Times New Roman"/>
        </w:rPr>
      </w:pPr>
      <w:r w:rsidRPr="00AB554D">
        <w:rPr>
          <w:rFonts w:ascii="Intrum Sans" w:eastAsia="Calibri" w:hAnsi="Intrum Sans" w:cs="Times New Roman"/>
        </w:rPr>
        <w:t xml:space="preserve">Regarding this matter, we shall undertake to inform you of any similar alteration, by sending the certified copies of all the critical documents without any delay and bearing the responsibility for any possible damage that you may suffer </w:t>
      </w:r>
      <w:proofErr w:type="gramStart"/>
      <w:r w:rsidRPr="00AB554D">
        <w:rPr>
          <w:rFonts w:ascii="Intrum Sans" w:eastAsia="Calibri" w:hAnsi="Intrum Sans" w:cs="Times New Roman"/>
        </w:rPr>
        <w:t>as a result of</w:t>
      </w:r>
      <w:proofErr w:type="gramEnd"/>
      <w:r w:rsidRPr="00AB554D">
        <w:rPr>
          <w:rFonts w:ascii="Intrum Sans" w:eastAsia="Calibri" w:hAnsi="Intrum Sans" w:cs="Times New Roman"/>
        </w:rPr>
        <w:t xml:space="preserve"> our possible omission. The responsibility for the authenticity of the presented digitized documents’ content lies exclusively with the signatory.</w:t>
      </w:r>
    </w:p>
    <w:p w14:paraId="2905055B" w14:textId="77777777" w:rsidR="00E44F6A" w:rsidRPr="00AB554D" w:rsidRDefault="00E44F6A" w:rsidP="00E44F6A">
      <w:pPr>
        <w:pBdr>
          <w:top w:val="nil"/>
          <w:left w:val="nil"/>
          <w:bottom w:val="nil"/>
          <w:right w:val="nil"/>
          <w:between w:val="nil"/>
        </w:pBdr>
        <w:spacing w:line="240" w:lineRule="auto"/>
        <w:ind w:hanging="2"/>
        <w:jc w:val="both"/>
        <w:rPr>
          <w:rFonts w:ascii="Intrum Sans" w:eastAsia="Calibri" w:hAnsi="Intrum Sans" w:cs="Times New Roman"/>
        </w:rPr>
      </w:pPr>
      <w:r w:rsidRPr="00AB554D">
        <w:rPr>
          <w:rFonts w:ascii="Intrum Sans" w:eastAsia="Calibri" w:hAnsi="Intrum Sans" w:cs="Times New Roman"/>
        </w:rPr>
        <w:t>All the afore-mentioned alterations, as well as any revocation of the powers of attorney provided by our company, shall be applicable to you from the day following their receipt and shall be proved by this fact, without, otherwise, being possible to be opposed to your Company. No responsibility shall lie with you from any of your transactions with our company, which shall be represented by persons, who are not legitimately entitled due to subsequent corporate changes that have not been notified to you, as aforementioned, while each of the signatories shall be fully responsible for any damage that you may sustain.</w:t>
      </w:r>
    </w:p>
    <w:p w14:paraId="40AB3E3D" w14:textId="77777777" w:rsidR="00E44F6A" w:rsidRPr="00AB554D" w:rsidRDefault="00E44F6A" w:rsidP="00E44F6A">
      <w:pPr>
        <w:pBdr>
          <w:top w:val="nil"/>
          <w:left w:val="nil"/>
          <w:bottom w:val="nil"/>
          <w:right w:val="nil"/>
          <w:between w:val="nil"/>
        </w:pBdr>
        <w:spacing w:line="240" w:lineRule="auto"/>
        <w:ind w:hanging="2"/>
        <w:jc w:val="both"/>
        <w:rPr>
          <w:rFonts w:ascii="Intrum Sans" w:eastAsia="Calibri" w:hAnsi="Intrum Sans" w:cs="Times New Roman"/>
        </w:rPr>
      </w:pPr>
      <w:proofErr w:type="gramStart"/>
      <w:r w:rsidRPr="00AB554D">
        <w:rPr>
          <w:rFonts w:ascii="Intrum Sans" w:eastAsia="Calibri" w:hAnsi="Intrum Sans" w:cs="Times New Roman"/>
        </w:rPr>
        <w:t>In particular, no</w:t>
      </w:r>
      <w:proofErr w:type="gramEnd"/>
      <w:r w:rsidRPr="00AB554D">
        <w:rPr>
          <w:rFonts w:ascii="Intrum Sans" w:eastAsia="Calibri" w:hAnsi="Intrum Sans" w:cs="Times New Roman"/>
        </w:rPr>
        <w:t xml:space="preserve"> responsibility shall lie with you from a payment of any cheque drawn on our company (even in the case of a post-dated cheque), provided that we shall not have previously ordered its non-payment in writing. </w:t>
      </w:r>
    </w:p>
    <w:p w14:paraId="047F7D42" w14:textId="77777777" w:rsidR="00E44F6A" w:rsidRPr="00AB554D" w:rsidRDefault="00E44F6A" w:rsidP="00E44F6A">
      <w:pPr>
        <w:pBdr>
          <w:top w:val="nil"/>
          <w:left w:val="nil"/>
          <w:bottom w:val="nil"/>
          <w:right w:val="nil"/>
          <w:between w:val="nil"/>
        </w:pBdr>
        <w:spacing w:line="240" w:lineRule="auto"/>
        <w:ind w:hanging="2"/>
        <w:jc w:val="both"/>
        <w:rPr>
          <w:rFonts w:ascii="Intrum Sans" w:eastAsia="Calibri" w:hAnsi="Intrum Sans" w:cs="Times New Roman"/>
        </w:rPr>
      </w:pPr>
      <w:r w:rsidRPr="00AB554D">
        <w:rPr>
          <w:rFonts w:ascii="Intrum Sans" w:eastAsia="Calibri" w:hAnsi="Intrum Sans" w:cs="Times New Roman"/>
        </w:rPr>
        <w:t>We undertake to inform Intrum Hellas AEDADP within 30 days of any change in circumstances, which will affect our tax residency status or result in making the information included herein inaccurate or/and incomplete and to submit the suitably updated Self-Certification form to the Company within the same period, namely within 30 days from the afore-mentioned change in circumstances.</w:t>
      </w:r>
    </w:p>
    <w:p w14:paraId="29F51150" w14:textId="77777777" w:rsidR="00E44F6A" w:rsidRPr="00AB554D" w:rsidRDefault="00E44F6A" w:rsidP="00E44F6A">
      <w:pPr>
        <w:tabs>
          <w:tab w:val="left" w:pos="-720"/>
        </w:tabs>
        <w:ind w:hanging="2"/>
        <w:jc w:val="both"/>
        <w:rPr>
          <w:rFonts w:ascii="Intrum Sans" w:eastAsia="Calibri" w:hAnsi="Intrum Sans" w:cs="Times New Roman"/>
        </w:rPr>
      </w:pPr>
      <w:r w:rsidRPr="00AB554D">
        <w:rPr>
          <w:rFonts w:ascii="Intrum Sans" w:eastAsia="Calibri" w:hAnsi="Intrum Sans" w:cs="Times New Roman"/>
        </w:rPr>
        <w:t>Yours faithfully</w:t>
      </w:r>
    </w:p>
    <w:p w14:paraId="39A5F6B7" w14:textId="77777777" w:rsidR="00E44F6A" w:rsidRPr="00AB554D" w:rsidRDefault="00E44F6A" w:rsidP="00E44F6A">
      <w:pPr>
        <w:tabs>
          <w:tab w:val="left" w:pos="-720"/>
        </w:tabs>
        <w:ind w:hanging="2"/>
        <w:jc w:val="both"/>
        <w:rPr>
          <w:rFonts w:ascii="Intrum Sans" w:eastAsia="Calibri" w:hAnsi="Intrum Sans" w:cs="Times New Roman"/>
        </w:rPr>
      </w:pPr>
      <w:r w:rsidRPr="00AB554D">
        <w:rPr>
          <w:rFonts w:ascii="Intrum Sans" w:eastAsia="Calibri" w:hAnsi="Intrum Sans" w:cs="Times New Roman"/>
        </w:rPr>
        <w:t xml:space="preserve">(stamp – authorized signature) </w:t>
      </w:r>
    </w:p>
    <w:p w14:paraId="2EF69D5A" w14:textId="77777777" w:rsidR="00E44F6A" w:rsidRPr="00AB554D" w:rsidRDefault="00E44F6A" w:rsidP="00E44F6A">
      <w:pPr>
        <w:tabs>
          <w:tab w:val="left" w:pos="-720"/>
        </w:tabs>
        <w:jc w:val="both"/>
        <w:rPr>
          <w:rFonts w:ascii="Intrum Sans" w:eastAsia="Calibri" w:hAnsi="Intrum Sans" w:cs="Times New Roman"/>
        </w:rPr>
      </w:pPr>
    </w:p>
    <w:bookmarkEnd w:id="2"/>
    <w:p w14:paraId="2ABE81E5" w14:textId="77777777" w:rsidR="00E44F6A" w:rsidRPr="00AB554D" w:rsidRDefault="00E44F6A" w:rsidP="00E44F6A">
      <w:pPr>
        <w:tabs>
          <w:tab w:val="left" w:pos="-720"/>
        </w:tabs>
        <w:jc w:val="both"/>
        <w:rPr>
          <w:rFonts w:ascii="Intrum Sans" w:eastAsia="Calibri" w:hAnsi="Intrum Sans" w:cs="Times New Roman"/>
        </w:rPr>
      </w:pPr>
    </w:p>
    <w:sectPr w:rsidR="00E44F6A" w:rsidRPr="00AB554D" w:rsidSect="00AB554D">
      <w:footerReference w:type="default" r:id="rId7"/>
      <w:headerReference w:type="first" r:id="rId8"/>
      <w:footerReference w:type="first" r:id="rId9"/>
      <w:pgSz w:w="12240" w:h="15840"/>
      <w:pgMar w:top="1418" w:right="1191" w:bottom="1361" w:left="1077"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C11C" w14:textId="77777777" w:rsidR="007F6237" w:rsidRDefault="007F6237" w:rsidP="00E44F6A">
      <w:pPr>
        <w:spacing w:after="0" w:line="240" w:lineRule="auto"/>
      </w:pPr>
      <w:r>
        <w:separator/>
      </w:r>
    </w:p>
  </w:endnote>
  <w:endnote w:type="continuationSeparator" w:id="0">
    <w:p w14:paraId="5C753E65" w14:textId="77777777" w:rsidR="007F6237" w:rsidRDefault="007F6237" w:rsidP="00E4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rum Sans">
    <w:panose1 w:val="00000500000000000000"/>
    <w:charset w:val="00"/>
    <w:family w:val="modern"/>
    <w:notTrueType/>
    <w:pitch w:val="variable"/>
    <w:sig w:usb0="00000087" w:usb1="00000000" w:usb2="00000000" w:usb3="00000000" w:csb0="0000009B"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6C93" w14:textId="77777777" w:rsidR="006C1A56" w:rsidRDefault="006C1A56" w:rsidP="006C1A56">
    <w:pPr>
      <w:pStyle w:val="Footer"/>
    </w:pPr>
    <w:r>
      <w:rPr>
        <w:rFonts w:ascii="Arial" w:hAnsi="Arial" w:cs="Arial"/>
        <w:sz w:val="18"/>
        <w:szCs w:val="18"/>
      </w:rPr>
      <w:tab/>
    </w:r>
    <w:r>
      <w:rPr>
        <w:rFonts w:ascii="Arial" w:hAnsi="Arial" w:cs="Arial"/>
        <w:sz w:val="18"/>
        <w:szCs w:val="18"/>
      </w:rPr>
      <w:tab/>
    </w:r>
    <w:r w:rsidRPr="00E06484">
      <w:rPr>
        <w:rFonts w:ascii="Arial" w:hAnsi="Arial" w:cs="Arial"/>
        <w:sz w:val="18"/>
        <w:szCs w:val="18"/>
      </w:rPr>
      <w:t xml:space="preserve">Page </w:t>
    </w:r>
    <w:r w:rsidRPr="00E06484">
      <w:rPr>
        <w:rFonts w:ascii="Arial" w:hAnsi="Arial" w:cs="Arial"/>
        <w:bCs/>
        <w:sz w:val="18"/>
        <w:szCs w:val="18"/>
      </w:rPr>
      <w:fldChar w:fldCharType="begin"/>
    </w:r>
    <w:r w:rsidRPr="00E06484">
      <w:rPr>
        <w:rFonts w:ascii="Arial" w:hAnsi="Arial" w:cs="Arial"/>
        <w:bCs/>
        <w:sz w:val="18"/>
        <w:szCs w:val="18"/>
      </w:rPr>
      <w:instrText xml:space="preserve"> PAGE </w:instrText>
    </w:r>
    <w:r w:rsidRPr="00E06484">
      <w:rPr>
        <w:rFonts w:ascii="Arial" w:hAnsi="Arial" w:cs="Arial"/>
        <w:bCs/>
        <w:sz w:val="18"/>
        <w:szCs w:val="18"/>
      </w:rPr>
      <w:fldChar w:fldCharType="separate"/>
    </w:r>
    <w:r>
      <w:rPr>
        <w:rFonts w:ascii="Arial" w:hAnsi="Arial" w:cs="Arial"/>
        <w:bCs/>
        <w:sz w:val="18"/>
        <w:szCs w:val="18"/>
      </w:rPr>
      <w:t>1</w:t>
    </w:r>
    <w:r w:rsidRPr="00E06484">
      <w:rPr>
        <w:rFonts w:ascii="Arial" w:hAnsi="Arial" w:cs="Arial"/>
        <w:bCs/>
        <w:sz w:val="18"/>
        <w:szCs w:val="18"/>
      </w:rPr>
      <w:fldChar w:fldCharType="end"/>
    </w:r>
    <w:r w:rsidRPr="00E06484">
      <w:rPr>
        <w:rFonts w:ascii="Arial" w:hAnsi="Arial" w:cs="Arial"/>
        <w:sz w:val="18"/>
        <w:szCs w:val="18"/>
      </w:rPr>
      <w:t xml:space="preserve"> of </w:t>
    </w:r>
    <w:r w:rsidRPr="00E06484">
      <w:rPr>
        <w:rFonts w:ascii="Arial" w:hAnsi="Arial" w:cs="Arial"/>
        <w:bCs/>
        <w:sz w:val="18"/>
        <w:szCs w:val="18"/>
      </w:rPr>
      <w:fldChar w:fldCharType="begin"/>
    </w:r>
    <w:r w:rsidRPr="00E06484">
      <w:rPr>
        <w:rFonts w:ascii="Arial" w:hAnsi="Arial" w:cs="Arial"/>
        <w:bCs/>
        <w:sz w:val="18"/>
        <w:szCs w:val="18"/>
      </w:rPr>
      <w:instrText xml:space="preserve"> NUMPAGES  </w:instrText>
    </w:r>
    <w:r w:rsidRPr="00E06484">
      <w:rPr>
        <w:rFonts w:ascii="Arial" w:hAnsi="Arial" w:cs="Arial"/>
        <w:bCs/>
        <w:sz w:val="18"/>
        <w:szCs w:val="18"/>
      </w:rPr>
      <w:fldChar w:fldCharType="separate"/>
    </w:r>
    <w:r>
      <w:rPr>
        <w:rFonts w:ascii="Arial" w:hAnsi="Arial" w:cs="Arial"/>
        <w:bCs/>
        <w:sz w:val="18"/>
        <w:szCs w:val="18"/>
      </w:rPr>
      <w:t>3</w:t>
    </w:r>
    <w:r w:rsidRPr="00E06484">
      <w:rPr>
        <w:rFonts w:ascii="Arial" w:hAnsi="Arial" w:cs="Arial"/>
        <w:bCs/>
        <w:sz w:val="18"/>
        <w:szCs w:val="18"/>
      </w:rPr>
      <w:fldChar w:fldCharType="end"/>
    </w:r>
  </w:p>
  <w:p w14:paraId="7F60F690" w14:textId="77777777" w:rsidR="006C1A56" w:rsidRDefault="006C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F155" w14:textId="77777777" w:rsidR="006C1A56" w:rsidRDefault="006C1A56" w:rsidP="006C1A56">
    <w:pPr>
      <w:pStyle w:val="Footer"/>
    </w:pPr>
    <w:r>
      <w:rPr>
        <w:rFonts w:ascii="Arial" w:hAnsi="Arial" w:cs="Arial"/>
        <w:sz w:val="18"/>
        <w:szCs w:val="18"/>
      </w:rPr>
      <w:tab/>
    </w:r>
    <w:r>
      <w:rPr>
        <w:rFonts w:ascii="Arial" w:hAnsi="Arial" w:cs="Arial"/>
        <w:sz w:val="18"/>
        <w:szCs w:val="18"/>
      </w:rPr>
      <w:tab/>
    </w:r>
    <w:r w:rsidRPr="00E06484">
      <w:rPr>
        <w:rFonts w:ascii="Arial" w:hAnsi="Arial" w:cs="Arial"/>
        <w:sz w:val="18"/>
        <w:szCs w:val="18"/>
      </w:rPr>
      <w:t xml:space="preserve">Page </w:t>
    </w:r>
    <w:r w:rsidRPr="00E06484">
      <w:rPr>
        <w:rFonts w:ascii="Arial" w:hAnsi="Arial" w:cs="Arial"/>
        <w:bCs/>
        <w:sz w:val="18"/>
        <w:szCs w:val="18"/>
      </w:rPr>
      <w:fldChar w:fldCharType="begin"/>
    </w:r>
    <w:r w:rsidRPr="00E06484">
      <w:rPr>
        <w:rFonts w:ascii="Arial" w:hAnsi="Arial" w:cs="Arial"/>
        <w:bCs/>
        <w:sz w:val="18"/>
        <w:szCs w:val="18"/>
      </w:rPr>
      <w:instrText xml:space="preserve"> PAGE </w:instrText>
    </w:r>
    <w:r w:rsidRPr="00E06484">
      <w:rPr>
        <w:rFonts w:ascii="Arial" w:hAnsi="Arial" w:cs="Arial"/>
        <w:bCs/>
        <w:sz w:val="18"/>
        <w:szCs w:val="18"/>
      </w:rPr>
      <w:fldChar w:fldCharType="separate"/>
    </w:r>
    <w:r>
      <w:rPr>
        <w:rFonts w:ascii="Arial" w:hAnsi="Arial" w:cs="Arial"/>
        <w:bCs/>
        <w:sz w:val="18"/>
        <w:szCs w:val="18"/>
      </w:rPr>
      <w:t>1</w:t>
    </w:r>
    <w:r w:rsidRPr="00E06484">
      <w:rPr>
        <w:rFonts w:ascii="Arial" w:hAnsi="Arial" w:cs="Arial"/>
        <w:bCs/>
        <w:sz w:val="18"/>
        <w:szCs w:val="18"/>
      </w:rPr>
      <w:fldChar w:fldCharType="end"/>
    </w:r>
    <w:r w:rsidRPr="00E06484">
      <w:rPr>
        <w:rFonts w:ascii="Arial" w:hAnsi="Arial" w:cs="Arial"/>
        <w:sz w:val="18"/>
        <w:szCs w:val="18"/>
      </w:rPr>
      <w:t xml:space="preserve"> of </w:t>
    </w:r>
    <w:r w:rsidRPr="00E06484">
      <w:rPr>
        <w:rFonts w:ascii="Arial" w:hAnsi="Arial" w:cs="Arial"/>
        <w:bCs/>
        <w:sz w:val="18"/>
        <w:szCs w:val="18"/>
      </w:rPr>
      <w:fldChar w:fldCharType="begin"/>
    </w:r>
    <w:r w:rsidRPr="00E06484">
      <w:rPr>
        <w:rFonts w:ascii="Arial" w:hAnsi="Arial" w:cs="Arial"/>
        <w:bCs/>
        <w:sz w:val="18"/>
        <w:szCs w:val="18"/>
      </w:rPr>
      <w:instrText xml:space="preserve"> NUMPAGES  </w:instrText>
    </w:r>
    <w:r w:rsidRPr="00E06484">
      <w:rPr>
        <w:rFonts w:ascii="Arial" w:hAnsi="Arial" w:cs="Arial"/>
        <w:bCs/>
        <w:sz w:val="18"/>
        <w:szCs w:val="18"/>
      </w:rPr>
      <w:fldChar w:fldCharType="separate"/>
    </w:r>
    <w:r>
      <w:rPr>
        <w:rFonts w:ascii="Arial" w:hAnsi="Arial" w:cs="Arial"/>
        <w:bCs/>
        <w:sz w:val="18"/>
        <w:szCs w:val="18"/>
      </w:rPr>
      <w:t>3</w:t>
    </w:r>
    <w:r w:rsidRPr="00E06484">
      <w:rPr>
        <w:rFonts w:ascii="Arial" w:hAnsi="Arial" w:cs="Arial"/>
        <w:bCs/>
        <w:sz w:val="18"/>
        <w:szCs w:val="18"/>
      </w:rPr>
      <w:fldChar w:fldCharType="end"/>
    </w:r>
  </w:p>
  <w:p w14:paraId="684B76AD" w14:textId="77777777" w:rsidR="006C1A56" w:rsidRDefault="006C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AEE5" w14:textId="77777777" w:rsidR="007F6237" w:rsidRDefault="007F6237" w:rsidP="00E44F6A">
      <w:pPr>
        <w:spacing w:after="0" w:line="240" w:lineRule="auto"/>
      </w:pPr>
      <w:r>
        <w:separator/>
      </w:r>
    </w:p>
  </w:footnote>
  <w:footnote w:type="continuationSeparator" w:id="0">
    <w:p w14:paraId="3250BFF9" w14:textId="77777777" w:rsidR="007F6237" w:rsidRDefault="007F6237" w:rsidP="00E4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5F60" w14:textId="532000D8" w:rsidR="006C1A56" w:rsidRDefault="006C1A56">
    <w:pPr>
      <w:pStyle w:val="Header"/>
    </w:pPr>
    <w:r>
      <w:rPr>
        <w:noProof/>
        <w:lang w:val="el-GR" w:eastAsia="el-GR"/>
      </w:rPr>
      <w:drawing>
        <wp:inline distT="0" distB="0" distL="0" distR="0" wp14:anchorId="0DCD3DA2" wp14:editId="0ABAB7EE">
          <wp:extent cx="1504950" cy="404495"/>
          <wp:effectExtent l="0" t="0" r="0" b="0"/>
          <wp:docPr id="5" name="Bildobjekt 4"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objekt 4"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4950" cy="404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33EEF"/>
    <w:multiLevelType w:val="hybridMultilevel"/>
    <w:tmpl w:val="2D78B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B4177B"/>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32A1F6C"/>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62D24BC2"/>
    <w:multiLevelType w:val="multilevel"/>
    <w:tmpl w:val="363C0748"/>
    <w:lvl w:ilvl="0">
      <w:start w:val="1"/>
      <w:numFmt w:val="decimal"/>
      <w:lvlText w:val="%1."/>
      <w:lvlJc w:val="left"/>
      <w:pPr>
        <w:ind w:left="502" w:hanging="360"/>
      </w:pPr>
      <w:rPr>
        <w:rFonts w:hint="default"/>
        <w:color w:val="auto"/>
        <w:sz w:val="22"/>
        <w:szCs w:val="22"/>
        <w:lang w:val="el-GR"/>
      </w:rPr>
    </w:lvl>
    <w:lvl w:ilvl="1">
      <w:start w:val="1"/>
      <w:numFmt w:val="decimal"/>
      <w:lvlText w:val="%1.%2"/>
      <w:lvlJc w:val="left"/>
      <w:pPr>
        <w:ind w:left="1210" w:hanging="360"/>
      </w:pPr>
      <w:rPr>
        <w:rFonts w:hint="default"/>
        <w:color w:val="808080"/>
        <w:sz w:val="24"/>
        <w:szCs w:val="24"/>
      </w:rPr>
    </w:lvl>
    <w:lvl w:ilvl="2">
      <w:start w:val="1"/>
      <w:numFmt w:val="bullet"/>
      <w:lvlText w:val=""/>
      <w:lvlJc w:val="left"/>
      <w:pPr>
        <w:ind w:left="1080" w:hanging="360"/>
      </w:pPr>
      <w:rPr>
        <w:rFonts w:ascii="Symbol" w:hAnsi="Symbol" w:hint="default"/>
        <w:b/>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3528995">
    <w:abstractNumId w:val="3"/>
  </w:num>
  <w:num w:numId="2" w16cid:durableId="1719935814">
    <w:abstractNumId w:val="2"/>
  </w:num>
  <w:num w:numId="3" w16cid:durableId="2072651265">
    <w:abstractNumId w:val="1"/>
  </w:num>
  <w:num w:numId="4" w16cid:durableId="90218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6A"/>
    <w:rsid w:val="0006042A"/>
    <w:rsid w:val="00143ADD"/>
    <w:rsid w:val="006C1A56"/>
    <w:rsid w:val="006C38AC"/>
    <w:rsid w:val="007F6237"/>
    <w:rsid w:val="008E03E6"/>
    <w:rsid w:val="009A614F"/>
    <w:rsid w:val="00AB554D"/>
    <w:rsid w:val="00AB675B"/>
    <w:rsid w:val="00C63399"/>
    <w:rsid w:val="00E44F6A"/>
    <w:rsid w:val="00E946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5A96F"/>
  <w15:chartTrackingRefBased/>
  <w15:docId w15:val="{A58C966B-0EF4-4421-AC18-0758F063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6A"/>
    <w:rPr>
      <w:kern w:val="0"/>
      <w:lang w:val="en-US"/>
      <w14:ligatures w14:val="none"/>
    </w:rPr>
  </w:style>
  <w:style w:type="paragraph" w:styleId="Heading1">
    <w:name w:val="heading 1"/>
    <w:basedOn w:val="Normal"/>
    <w:next w:val="Normal"/>
    <w:link w:val="Heading1Char"/>
    <w:qFormat/>
    <w:rsid w:val="00E44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6A"/>
    <w:rPr>
      <w:rFonts w:eastAsiaTheme="majorEastAsia" w:cstheme="majorBidi"/>
      <w:color w:val="272727" w:themeColor="text1" w:themeTint="D8"/>
    </w:rPr>
  </w:style>
  <w:style w:type="paragraph" w:styleId="Title">
    <w:name w:val="Title"/>
    <w:basedOn w:val="Normal"/>
    <w:next w:val="Normal"/>
    <w:link w:val="TitleChar"/>
    <w:uiPriority w:val="10"/>
    <w:qFormat/>
    <w:rsid w:val="00E44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6A"/>
    <w:pPr>
      <w:spacing w:before="160"/>
      <w:jc w:val="center"/>
    </w:pPr>
    <w:rPr>
      <w:i/>
      <w:iCs/>
      <w:color w:val="404040" w:themeColor="text1" w:themeTint="BF"/>
    </w:rPr>
  </w:style>
  <w:style w:type="character" w:customStyle="1" w:styleId="QuoteChar">
    <w:name w:val="Quote Char"/>
    <w:basedOn w:val="DefaultParagraphFont"/>
    <w:link w:val="Quote"/>
    <w:uiPriority w:val="29"/>
    <w:rsid w:val="00E44F6A"/>
    <w:rPr>
      <w:i/>
      <w:iCs/>
      <w:color w:val="404040" w:themeColor="text1" w:themeTint="BF"/>
    </w:rPr>
  </w:style>
  <w:style w:type="paragraph" w:styleId="ListParagraph">
    <w:name w:val="List Paragraph"/>
    <w:basedOn w:val="Normal"/>
    <w:link w:val="ListParagraphChar"/>
    <w:uiPriority w:val="1"/>
    <w:qFormat/>
    <w:rsid w:val="00E44F6A"/>
    <w:pPr>
      <w:ind w:left="720"/>
      <w:contextualSpacing/>
    </w:pPr>
  </w:style>
  <w:style w:type="character" w:styleId="IntenseEmphasis">
    <w:name w:val="Intense Emphasis"/>
    <w:basedOn w:val="DefaultParagraphFont"/>
    <w:uiPriority w:val="21"/>
    <w:qFormat/>
    <w:rsid w:val="00E44F6A"/>
    <w:rPr>
      <w:i/>
      <w:iCs/>
      <w:color w:val="0F4761" w:themeColor="accent1" w:themeShade="BF"/>
    </w:rPr>
  </w:style>
  <w:style w:type="paragraph" w:styleId="IntenseQuote">
    <w:name w:val="Intense Quote"/>
    <w:basedOn w:val="Normal"/>
    <w:next w:val="Normal"/>
    <w:link w:val="IntenseQuoteChar"/>
    <w:uiPriority w:val="30"/>
    <w:qFormat/>
    <w:rsid w:val="00E44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F6A"/>
    <w:rPr>
      <w:i/>
      <w:iCs/>
      <w:color w:val="0F4761" w:themeColor="accent1" w:themeShade="BF"/>
    </w:rPr>
  </w:style>
  <w:style w:type="character" w:styleId="IntenseReference">
    <w:name w:val="Intense Reference"/>
    <w:basedOn w:val="DefaultParagraphFont"/>
    <w:uiPriority w:val="32"/>
    <w:qFormat/>
    <w:rsid w:val="00E44F6A"/>
    <w:rPr>
      <w:b/>
      <w:bCs/>
      <w:smallCaps/>
      <w:color w:val="0F4761" w:themeColor="accent1" w:themeShade="BF"/>
      <w:spacing w:val="5"/>
    </w:rPr>
  </w:style>
  <w:style w:type="paragraph" w:styleId="Header">
    <w:name w:val="header"/>
    <w:basedOn w:val="Normal"/>
    <w:link w:val="HeaderChar"/>
    <w:uiPriority w:val="99"/>
    <w:unhideWhenUsed/>
    <w:rsid w:val="00E44F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4F6A"/>
    <w:rPr>
      <w:kern w:val="0"/>
      <w:lang w:val="en-US"/>
      <w14:ligatures w14:val="none"/>
    </w:rPr>
  </w:style>
  <w:style w:type="paragraph" w:styleId="Footer">
    <w:name w:val="footer"/>
    <w:basedOn w:val="Normal"/>
    <w:link w:val="FooterChar"/>
    <w:uiPriority w:val="99"/>
    <w:unhideWhenUsed/>
    <w:rsid w:val="00E44F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4F6A"/>
    <w:rPr>
      <w:kern w:val="0"/>
      <w:lang w:val="en-US"/>
      <w14:ligatures w14:val="none"/>
    </w:rPr>
  </w:style>
  <w:style w:type="paragraph" w:styleId="BodyText">
    <w:name w:val="Body Text"/>
    <w:basedOn w:val="Normal"/>
    <w:link w:val="BodyTextChar"/>
    <w:uiPriority w:val="99"/>
    <w:qFormat/>
    <w:rsid w:val="00E44F6A"/>
    <w:pPr>
      <w:spacing w:after="200" w:line="276" w:lineRule="auto"/>
    </w:pPr>
    <w:rPr>
      <w:rFonts w:ascii="Times New Roman" w:eastAsia="Times New Roman" w:hAnsi="Times New Roman" w:cs="Times New Roman"/>
      <w:lang w:val="sv-SE"/>
    </w:rPr>
  </w:style>
  <w:style w:type="character" w:customStyle="1" w:styleId="BodyTextChar">
    <w:name w:val="Body Text Char"/>
    <w:basedOn w:val="DefaultParagraphFont"/>
    <w:link w:val="BodyText"/>
    <w:uiPriority w:val="99"/>
    <w:rsid w:val="00E44F6A"/>
    <w:rPr>
      <w:rFonts w:ascii="Times New Roman" w:eastAsia="Times New Roman" w:hAnsi="Times New Roman" w:cs="Times New Roman"/>
      <w:kern w:val="0"/>
      <w:lang w:val="sv-SE"/>
      <w14:ligatures w14:val="none"/>
    </w:rPr>
  </w:style>
  <w:style w:type="paragraph" w:customStyle="1" w:styleId="Heading1withnumbering">
    <w:name w:val="Heading 1_ with numbering"/>
    <w:basedOn w:val="Heading1"/>
    <w:next w:val="BodyText"/>
    <w:uiPriority w:val="1"/>
    <w:qFormat/>
    <w:rsid w:val="00E44F6A"/>
    <w:pPr>
      <w:tabs>
        <w:tab w:val="left" w:pos="567"/>
      </w:tabs>
      <w:spacing w:before="240" w:after="240" w:line="260" w:lineRule="atLeast"/>
    </w:pPr>
    <w:rPr>
      <w:b/>
      <w:bCs/>
      <w:color w:val="808080"/>
      <w:sz w:val="36"/>
      <w:szCs w:val="28"/>
    </w:rPr>
  </w:style>
  <w:style w:type="character" w:customStyle="1" w:styleId="ListParagraphChar">
    <w:name w:val="List Paragraph Char"/>
    <w:basedOn w:val="DefaultParagraphFont"/>
    <w:link w:val="ListParagraph"/>
    <w:uiPriority w:val="1"/>
    <w:rsid w:val="00E44F6A"/>
  </w:style>
  <w:style w:type="character" w:styleId="FootnoteReference">
    <w:name w:val="footnote reference"/>
    <w:rsid w:val="00E44F6A"/>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E44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F6A"/>
    <w:rPr>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4154</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 Kleopatra</dc:creator>
  <cp:keywords/>
  <dc:description/>
  <cp:lastModifiedBy>Stavrakaki Chrysoula</cp:lastModifiedBy>
  <cp:revision>3</cp:revision>
  <dcterms:created xsi:type="dcterms:W3CDTF">2025-07-29T12:36:00Z</dcterms:created>
  <dcterms:modified xsi:type="dcterms:W3CDTF">2025-07-29T12:37:00Z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f45a85-9097-4dc0-bec1-2103746497f6_Enabled">
    <vt:lpwstr>true</vt:lpwstr>
  </property>
  <property fmtid="{D5CDD505-2E9C-101B-9397-08002B2CF9AE}" pid="3" name="MSIP_Label_66f45a85-9097-4dc0-bec1-2103746497f6_SetDate">
    <vt:lpwstr>2025-07-23T12:27:28Z</vt:lpwstr>
  </property>
  <property fmtid="{D5CDD505-2E9C-101B-9397-08002B2CF9AE}" pid="4" name="MSIP_Label_66f45a85-9097-4dc0-bec1-2103746497f6_Method">
    <vt:lpwstr>Standard</vt:lpwstr>
  </property>
  <property fmtid="{D5CDD505-2E9C-101B-9397-08002B2CF9AE}" pid="5" name="MSIP_Label_66f45a85-9097-4dc0-bec1-2103746497f6_Name">
    <vt:lpwstr>For Internal Use</vt:lpwstr>
  </property>
  <property fmtid="{D5CDD505-2E9C-101B-9397-08002B2CF9AE}" pid="6" name="MSIP_Label_66f45a85-9097-4dc0-bec1-2103746497f6_SiteId">
    <vt:lpwstr>4f1b3dbb-846d-4206-92b5-ac1cf048dbb2</vt:lpwstr>
  </property>
  <property fmtid="{D5CDD505-2E9C-101B-9397-08002B2CF9AE}" pid="7" name="MSIP_Label_66f45a85-9097-4dc0-bec1-2103746497f6_ActionId">
    <vt:lpwstr>792152c4-393d-4af1-b16b-54c604e028e1</vt:lpwstr>
  </property>
  <property fmtid="{D5CDD505-2E9C-101B-9397-08002B2CF9AE}" pid="8" name="MSIP_Label_66f45a85-9097-4dc0-bec1-2103746497f6_ContentBits">
    <vt:lpwstr>0</vt:lpwstr>
  </property>
  <property fmtid="{D5CDD505-2E9C-101B-9397-08002B2CF9AE}" pid="9" name="MSIP_Label_66f45a85-9097-4dc0-bec1-2103746497f6_Tag">
    <vt:lpwstr>10, 3, 0, 1</vt:lpwstr>
  </property>
</Properties>
</file>